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48537" w14:textId="77777777" w:rsidR="00EA7C0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4AA69030" wp14:editId="72F64BC3">
            <wp:extent cx="4857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75664" w14:textId="77777777" w:rsidR="00EA7C0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4B49F1C6" w14:textId="77777777" w:rsidR="00EA7C0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sz w:val="28"/>
          <w:szCs w:val="28"/>
        </w:rPr>
        <w:t>НОВОПІЛЬСЬКОЇ СІЛЬСЬКОЇ РАДИ</w:t>
      </w:r>
    </w:p>
    <w:p w14:paraId="6ECD22A7" w14:textId="77777777" w:rsidR="00EA7C0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sz w:val="28"/>
          <w:szCs w:val="28"/>
        </w:rPr>
        <w:t>КРИВОРІЗЬКОГО РАЙОНУ ДНІПРОПЕТРОВСЬКОЇ ОБЛАСТІ</w:t>
      </w:r>
    </w:p>
    <w:p w14:paraId="4EB745D2" w14:textId="77777777" w:rsidR="00EA7C0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</w:t>
      </w:r>
    </w:p>
    <w:p w14:paraId="67FE6B85" w14:textId="77777777" w:rsidR="00EA7C0E" w:rsidRPr="00700FB4" w:rsidRDefault="00EA7C0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6FAC2D" w14:textId="77777777" w:rsidR="00EA7C0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sz w:val="28"/>
          <w:szCs w:val="28"/>
        </w:rPr>
        <w:t>Р І Ш Е Н Н Я</w:t>
      </w:r>
    </w:p>
    <w:p w14:paraId="252D128A" w14:textId="77777777" w:rsidR="00EA7C0E" w:rsidRPr="00700FB4" w:rsidRDefault="00EA7C0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2D09F4" w14:textId="405A1D54" w:rsidR="00EA7C0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sz w:val="28"/>
          <w:szCs w:val="28"/>
        </w:rPr>
        <w:t>15 жовтня 2025 року                                                                                 №</w:t>
      </w:r>
      <w:r w:rsidR="00700FB4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7D4C35">
        <w:rPr>
          <w:rFonts w:ascii="Times New Roman" w:hAnsi="Times New Roman"/>
          <w:b/>
          <w:bCs/>
          <w:sz w:val="28"/>
          <w:szCs w:val="28"/>
        </w:rPr>
        <w:t>3</w:t>
      </w:r>
      <w:r w:rsidR="00502910">
        <w:rPr>
          <w:rFonts w:ascii="Times New Roman" w:hAnsi="Times New Roman"/>
          <w:b/>
          <w:bCs/>
          <w:sz w:val="28"/>
          <w:szCs w:val="28"/>
        </w:rPr>
        <w:t>5</w:t>
      </w:r>
    </w:p>
    <w:p w14:paraId="53E3BCF7" w14:textId="77777777" w:rsidR="00EA7C0E" w:rsidRPr="00700FB4" w:rsidRDefault="00EA7C0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F7A291" w14:textId="77777777" w:rsidR="003833BF" w:rsidRPr="00700FB4" w:rsidRDefault="00A05A7E" w:rsidP="003833BF">
      <w:pPr>
        <w:pStyle w:val="aa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0F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затвердження висновку органу опіки та піклування</w:t>
      </w:r>
      <w:r w:rsidR="003833BF" w:rsidRPr="00700F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296E97C5" w14:textId="26621620" w:rsidR="00EA7C0E" w:rsidRPr="00700FB4" w:rsidRDefault="00A05A7E" w:rsidP="003833BF">
      <w:pPr>
        <w:pStyle w:val="aa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0F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Новопільської сільської ради</w:t>
      </w:r>
    </w:p>
    <w:p w14:paraId="2FD01CB5" w14:textId="1D7C938D" w:rsidR="00A05A7E" w:rsidRPr="00700FB4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доцільність позбавлення батьківських прав</w:t>
      </w:r>
      <w:r w:rsidR="003833BF" w:rsidRPr="00700F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67FB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ХХХХХХ</w:t>
      </w:r>
    </w:p>
    <w:p w14:paraId="2484C909" w14:textId="77777777" w:rsidR="00EA7C0E" w:rsidRPr="00700FB4" w:rsidRDefault="00EA7C0E" w:rsidP="003833BF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213710" w14:textId="0139A27F" w:rsidR="00EA7C0E" w:rsidRPr="00700FB4" w:rsidRDefault="00A05A7E" w:rsidP="003833BF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>Відповідно до статей 34, 51, 53, 59, 73 Закону України «Про місцеве самоврядування в Україні», статей 19, 164, 165 Сімейного кодексу України, враховуючи рекомендацій комісії з питань захисту прав дитини при виконавчому комітеті Новопільської сільської ради від 1</w:t>
      </w:r>
      <w:r w:rsidR="00965133" w:rsidRPr="00700FB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 xml:space="preserve"> жовтня 2025 року, виконавчий комітет сільської ради </w:t>
      </w:r>
    </w:p>
    <w:p w14:paraId="364A1DA8" w14:textId="77777777" w:rsidR="00EA7C0E" w:rsidRPr="00700FB4" w:rsidRDefault="00EA7C0E" w:rsidP="003833BF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607C63" w14:textId="77777777" w:rsidR="00EA7C0E" w:rsidRPr="00700FB4" w:rsidRDefault="00A05A7E" w:rsidP="003833BF">
      <w:pPr>
        <w:pStyle w:val="aa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0F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ВИРІШИВ:</w:t>
      </w:r>
    </w:p>
    <w:p w14:paraId="1490D150" w14:textId="77777777" w:rsidR="00EA7C0E" w:rsidRPr="00700FB4" w:rsidRDefault="00EA7C0E" w:rsidP="003833BF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BA9A65" w14:textId="630F13F1" w:rsidR="00EA7C0E" w:rsidRPr="00700FB4" w:rsidRDefault="00A05A7E" w:rsidP="003833BF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 xml:space="preserve">1. Затвердити висновок органу опіки та піклування Новопільської сільської ради про доцільність позбавлення батьківських прав </w:t>
      </w:r>
      <w:r w:rsidR="00067FB1">
        <w:rPr>
          <w:rFonts w:ascii="Times New Roman" w:eastAsia="Times New Roman" w:hAnsi="Times New Roman"/>
          <w:sz w:val="28"/>
          <w:szCs w:val="28"/>
          <w:lang w:eastAsia="ru-RU"/>
        </w:rPr>
        <w:t>ХХХХХХ</w:t>
      </w: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67FB1">
        <w:rPr>
          <w:rFonts w:ascii="Times New Roman" w:eastAsia="Times New Roman" w:hAnsi="Times New Roman"/>
          <w:sz w:val="28"/>
          <w:szCs w:val="28"/>
          <w:lang w:eastAsia="ru-RU"/>
        </w:rPr>
        <w:t>ХХХХ</w:t>
      </w: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 xml:space="preserve"> 1981 року народження, який зареєстрований за адресою: </w:t>
      </w:r>
      <w:r w:rsidRPr="00700FB4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м. Кривий Ріг, Центрально-Міський район, вул.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ХХХХ</w:t>
      </w:r>
      <w:r w:rsidRPr="00700FB4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буд.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</w:t>
      </w:r>
      <w:r w:rsidRPr="00700FB4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кв.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</w:t>
      </w:r>
      <w:r w:rsidRPr="00700FB4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</w:t>
      </w: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стосовно його неповнолітньої доньки </w:t>
      </w:r>
      <w:r w:rsidR="00067FB1">
        <w:rPr>
          <w:rFonts w:ascii="Times New Roman" w:eastAsia="Times New Roman" w:hAnsi="Times New Roman"/>
          <w:sz w:val="28"/>
          <w:szCs w:val="28"/>
          <w:lang w:eastAsia="ru-RU"/>
        </w:rPr>
        <w:t>ХХХХХХ</w:t>
      </w: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67FB1">
        <w:rPr>
          <w:rFonts w:ascii="Times New Roman" w:eastAsia="Times New Roman" w:hAnsi="Times New Roman"/>
          <w:sz w:val="28"/>
          <w:szCs w:val="28"/>
          <w:lang w:eastAsia="ru-RU"/>
        </w:rPr>
        <w:t>ХХХХ</w:t>
      </w:r>
      <w:r w:rsidRPr="00700FB4">
        <w:rPr>
          <w:rFonts w:ascii="Times New Roman" w:eastAsia="Times New Roman" w:hAnsi="Times New Roman"/>
          <w:sz w:val="28"/>
          <w:szCs w:val="28"/>
          <w:lang w:eastAsia="ru-RU"/>
        </w:rPr>
        <w:t xml:space="preserve"> 2011 року народження</w:t>
      </w:r>
      <w:r w:rsidR="007D4C35">
        <w:rPr>
          <w:rFonts w:ascii="Times New Roman" w:eastAsia="Times New Roman" w:hAnsi="Times New Roman"/>
          <w:sz w:val="28"/>
          <w:szCs w:val="28"/>
          <w:lang w:eastAsia="ru-RU"/>
        </w:rPr>
        <w:t>, що додається.</w:t>
      </w:r>
    </w:p>
    <w:p w14:paraId="1BC1CE3D" w14:textId="77777777" w:rsidR="00EA7C0E" w:rsidRPr="00700FB4" w:rsidRDefault="00EA7C0E" w:rsidP="003833BF">
      <w:pPr>
        <w:pStyle w:val="aa"/>
        <w:jc w:val="both"/>
        <w:rPr>
          <w:rFonts w:ascii="Times New Roman" w:eastAsia="Times New Roman" w:hAnsi="Times New Roman"/>
          <w:sz w:val="28"/>
          <w:szCs w:val="28"/>
        </w:rPr>
      </w:pPr>
    </w:p>
    <w:p w14:paraId="7511C0D1" w14:textId="4AE5E09E" w:rsidR="00EA7C0E" w:rsidRPr="00700FB4" w:rsidRDefault="00A05A7E" w:rsidP="003833BF">
      <w:pPr>
        <w:pStyle w:val="aa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00FB4">
        <w:rPr>
          <w:rFonts w:ascii="Times New Roman" w:eastAsia="Times New Roman" w:hAnsi="Times New Roman"/>
          <w:sz w:val="28"/>
          <w:szCs w:val="28"/>
        </w:rPr>
        <w:t xml:space="preserve">2. Координацію роботи щодо виконання рішення покласти на </w:t>
      </w:r>
      <w:r w:rsidR="003833BF" w:rsidRPr="00700FB4">
        <w:rPr>
          <w:rFonts w:ascii="Times New Roman" w:eastAsia="Times New Roman" w:hAnsi="Times New Roman"/>
          <w:sz w:val="28"/>
          <w:szCs w:val="28"/>
        </w:rPr>
        <w:t>С</w:t>
      </w:r>
      <w:r w:rsidRPr="00700FB4">
        <w:rPr>
          <w:rFonts w:ascii="Times New Roman" w:eastAsia="Times New Roman" w:hAnsi="Times New Roman"/>
          <w:sz w:val="28"/>
          <w:szCs w:val="28"/>
        </w:rPr>
        <w:t xml:space="preserve">лужбу у справах дітей </w:t>
      </w:r>
      <w:r w:rsidR="003833BF" w:rsidRPr="00700FB4">
        <w:rPr>
          <w:rFonts w:ascii="Times New Roman" w:eastAsia="Times New Roman" w:hAnsi="Times New Roman"/>
          <w:sz w:val="28"/>
          <w:szCs w:val="28"/>
        </w:rPr>
        <w:t xml:space="preserve">Новопільської </w:t>
      </w:r>
      <w:r w:rsidRPr="00700FB4">
        <w:rPr>
          <w:rFonts w:ascii="Times New Roman" w:eastAsia="Times New Roman" w:hAnsi="Times New Roman"/>
          <w:sz w:val="28"/>
          <w:szCs w:val="28"/>
        </w:rPr>
        <w:t>сільської ради (Дзуган), контроль – на заступника сільського голови Власенко Н.Ю.</w:t>
      </w:r>
    </w:p>
    <w:p w14:paraId="451EF6C7" w14:textId="77777777" w:rsidR="00EA7C0E" w:rsidRPr="00700FB4" w:rsidRDefault="00EA7C0E" w:rsidP="003833BF">
      <w:pPr>
        <w:pStyle w:val="aa"/>
        <w:jc w:val="both"/>
        <w:rPr>
          <w:rFonts w:ascii="Times New Roman" w:eastAsia="Times New Roman" w:hAnsi="Times New Roman"/>
          <w:sz w:val="28"/>
          <w:szCs w:val="28"/>
        </w:rPr>
      </w:pPr>
    </w:p>
    <w:p w14:paraId="4FEE1D03" w14:textId="77777777" w:rsidR="00EA7C0E" w:rsidRPr="00700FB4" w:rsidRDefault="00EA7C0E" w:rsidP="003833BF">
      <w:pPr>
        <w:pStyle w:val="aa"/>
        <w:jc w:val="both"/>
        <w:rPr>
          <w:rFonts w:ascii="Times New Roman" w:eastAsia="Times New Roman" w:hAnsi="Times New Roman"/>
          <w:sz w:val="28"/>
          <w:szCs w:val="28"/>
        </w:rPr>
      </w:pPr>
    </w:p>
    <w:p w14:paraId="7CDBEB6E" w14:textId="4784FB5D" w:rsidR="00EA7C0E" w:rsidRDefault="00A05A7E" w:rsidP="003833BF">
      <w:pPr>
        <w:pStyle w:val="aa"/>
        <w:jc w:val="center"/>
        <w:rPr>
          <w:rFonts w:ascii="Times New Roman" w:hAnsi="Times New Roman"/>
          <w:b/>
          <w:bCs/>
          <w:sz w:val="28"/>
          <w:szCs w:val="28"/>
        </w:rPr>
      </w:pPr>
      <w:r w:rsidRPr="00700FB4">
        <w:rPr>
          <w:rFonts w:ascii="Times New Roman" w:hAnsi="Times New Roman"/>
          <w:b/>
          <w:bCs/>
          <w:sz w:val="28"/>
          <w:szCs w:val="28"/>
        </w:rPr>
        <w:t xml:space="preserve">Новопільський сільський голова           </w:t>
      </w:r>
      <w:r w:rsidR="007D4C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0FB4">
        <w:rPr>
          <w:rFonts w:ascii="Times New Roman" w:hAnsi="Times New Roman"/>
          <w:b/>
          <w:bCs/>
          <w:sz w:val="28"/>
          <w:szCs w:val="28"/>
        </w:rPr>
        <w:t xml:space="preserve">           Олександр БОНДАРЕНКО</w:t>
      </w:r>
    </w:p>
    <w:p w14:paraId="53ABEBBC" w14:textId="057F7A0B" w:rsidR="00787DF2" w:rsidRPr="00787DF2" w:rsidRDefault="00787DF2" w:rsidP="00787DF2"/>
    <w:p w14:paraId="0679BD4F" w14:textId="3B2E610A" w:rsidR="00787DF2" w:rsidRDefault="00787DF2" w:rsidP="00787DF2">
      <w:pPr>
        <w:rPr>
          <w:rFonts w:ascii="Times New Roman" w:hAnsi="Times New Roman"/>
          <w:b/>
          <w:bCs/>
          <w:sz w:val="28"/>
          <w:szCs w:val="28"/>
        </w:rPr>
      </w:pPr>
    </w:p>
    <w:p w14:paraId="7D4D85AF" w14:textId="220E8E9A" w:rsidR="00787DF2" w:rsidRDefault="00787DF2" w:rsidP="00787DF2">
      <w:pPr>
        <w:rPr>
          <w:rFonts w:ascii="Times New Roman" w:hAnsi="Times New Roman"/>
          <w:b/>
          <w:bCs/>
          <w:sz w:val="28"/>
          <w:szCs w:val="28"/>
        </w:rPr>
      </w:pPr>
    </w:p>
    <w:p w14:paraId="23815F85" w14:textId="353A4649" w:rsidR="00787DF2" w:rsidRDefault="00787DF2" w:rsidP="00787DF2">
      <w:pPr>
        <w:rPr>
          <w:rFonts w:ascii="Times New Roman" w:hAnsi="Times New Roman"/>
          <w:b/>
          <w:bCs/>
          <w:sz w:val="28"/>
          <w:szCs w:val="28"/>
        </w:rPr>
      </w:pPr>
    </w:p>
    <w:p w14:paraId="17A7379D" w14:textId="050D3464" w:rsidR="00787DF2" w:rsidRDefault="00787DF2" w:rsidP="00787DF2">
      <w:pPr>
        <w:rPr>
          <w:rFonts w:ascii="Times New Roman" w:hAnsi="Times New Roman"/>
          <w:b/>
          <w:bCs/>
          <w:sz w:val="28"/>
          <w:szCs w:val="28"/>
        </w:rPr>
      </w:pPr>
    </w:p>
    <w:p w14:paraId="669F9633" w14:textId="77777777" w:rsidR="00787DF2" w:rsidRDefault="00787DF2" w:rsidP="00787DF2">
      <w:pPr>
        <w:rPr>
          <w:rFonts w:ascii="Times New Roman" w:hAnsi="Times New Roman"/>
          <w:b/>
          <w:bCs/>
          <w:sz w:val="28"/>
          <w:szCs w:val="28"/>
        </w:rPr>
      </w:pPr>
    </w:p>
    <w:p w14:paraId="08733319" w14:textId="77777777" w:rsidR="00787DF2" w:rsidRDefault="00787DF2" w:rsidP="00787DF2">
      <w:pPr>
        <w:spacing w:after="0"/>
        <w:ind w:left="4956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ЗАТВЕРДЖЕНО</w:t>
      </w:r>
    </w:p>
    <w:p w14:paraId="467C0000" w14:textId="77777777" w:rsidR="00787DF2" w:rsidRDefault="00787DF2" w:rsidP="00787DF2">
      <w:pPr>
        <w:spacing w:after="0"/>
        <w:ind w:left="495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рішенням виконавчого комітету </w:t>
      </w:r>
    </w:p>
    <w:p w14:paraId="1E18E980" w14:textId="77777777" w:rsidR="00787DF2" w:rsidRDefault="00787DF2" w:rsidP="00787DF2">
      <w:pPr>
        <w:spacing w:after="0"/>
        <w:ind w:left="495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Новопільської сільської ради</w:t>
      </w:r>
    </w:p>
    <w:p w14:paraId="3CC2A3C0" w14:textId="6C585BC3" w:rsidR="00787DF2" w:rsidRDefault="00787DF2" w:rsidP="00787DF2">
      <w:pPr>
        <w:spacing w:after="0"/>
        <w:ind w:left="495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від 15.10.2025  № 23</w:t>
      </w:r>
      <w:r w:rsidR="00502910">
        <w:rPr>
          <w:rFonts w:ascii="Times New Roman" w:hAnsi="Times New Roman"/>
          <w:sz w:val="28"/>
          <w:szCs w:val="28"/>
          <w:lang w:val="ru-RU"/>
        </w:rPr>
        <w:t>5</w:t>
      </w:r>
    </w:p>
    <w:p w14:paraId="1210C4D6" w14:textId="77777777" w:rsidR="00787DF2" w:rsidRDefault="00787DF2" w:rsidP="00787DF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285BEF2E" w14:textId="77777777" w:rsidR="00787DF2" w:rsidRDefault="00787DF2" w:rsidP="00787DF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69F37C58" w14:textId="77777777" w:rsidR="00787DF2" w:rsidRDefault="00787DF2" w:rsidP="00787DF2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3CF6247F" w14:textId="77777777" w:rsidR="00787DF2" w:rsidRDefault="00787DF2" w:rsidP="00787DF2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ВИСНОВОК</w:t>
      </w:r>
    </w:p>
    <w:p w14:paraId="0E59E0D2" w14:textId="77777777" w:rsidR="00787DF2" w:rsidRDefault="00787DF2" w:rsidP="00787D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органу опіки та піклування Новопільської сільської ради </w:t>
      </w:r>
    </w:p>
    <w:p w14:paraId="49E2DE86" w14:textId="5077C8C9" w:rsidR="00787DF2" w:rsidRDefault="00787DF2" w:rsidP="00787D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 доцільність позбавлення батьківських прав </w:t>
      </w:r>
      <w:r w:rsidR="00067FB1">
        <w:rPr>
          <w:rFonts w:ascii="Times New Roman" w:hAnsi="Times New Roman"/>
          <w:b/>
          <w:bCs/>
          <w:sz w:val="28"/>
          <w:szCs w:val="28"/>
        </w:rPr>
        <w:t>ХХХХХХ</w:t>
      </w:r>
    </w:p>
    <w:p w14:paraId="1F7F91F9" w14:textId="1CA31975" w:rsidR="00787DF2" w:rsidRDefault="00787DF2" w:rsidP="00787DF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стосовно неповнолітньої доньки </w:t>
      </w:r>
      <w:r w:rsidR="00067FB1">
        <w:rPr>
          <w:rFonts w:ascii="Times New Roman" w:hAnsi="Times New Roman"/>
          <w:b/>
          <w:bCs/>
          <w:sz w:val="28"/>
          <w:szCs w:val="28"/>
        </w:rPr>
        <w:t>ХХХХХХ</w:t>
      </w:r>
    </w:p>
    <w:p w14:paraId="7C0FC862" w14:textId="77777777" w:rsidR="00787DF2" w:rsidRDefault="00787DF2" w:rsidP="00787DF2">
      <w:pPr>
        <w:tabs>
          <w:tab w:val="left" w:pos="1215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04874A05" w14:textId="25BC4DAD" w:rsidR="00787DF2" w:rsidRPr="00787DF2" w:rsidRDefault="00787DF2" w:rsidP="00787DF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Комісією з питань захисту прав дітей при виконавчому комітеті Новопільської сільської ради встановлено, що громадянин </w:t>
      </w:r>
      <w:r w:rsidR="00067FB1">
        <w:rPr>
          <w:rFonts w:ascii="Times New Roman" w:hAnsi="Times New Roman"/>
          <w:sz w:val="28"/>
          <w:szCs w:val="28"/>
        </w:rPr>
        <w:t>ХХХХХХ</w:t>
      </w:r>
      <w:r>
        <w:rPr>
          <w:rFonts w:ascii="Times New Roman" w:hAnsi="Times New Roman"/>
          <w:sz w:val="28"/>
          <w:szCs w:val="28"/>
        </w:rPr>
        <w:t xml:space="preserve">, </w:t>
      </w:r>
      <w:r w:rsidR="00067FB1">
        <w:rPr>
          <w:rFonts w:ascii="Times New Roman" w:hAnsi="Times New Roman"/>
          <w:sz w:val="28"/>
          <w:szCs w:val="28"/>
        </w:rPr>
        <w:t>ХХХХ</w:t>
      </w:r>
      <w:r>
        <w:rPr>
          <w:rFonts w:ascii="Times New Roman" w:hAnsi="Times New Roman"/>
          <w:sz w:val="28"/>
          <w:szCs w:val="28"/>
        </w:rPr>
        <w:t xml:space="preserve"> 1981 року народження, є батьком </w:t>
      </w:r>
      <w:r w:rsidR="00067FB1">
        <w:rPr>
          <w:rFonts w:ascii="Times New Roman" w:hAnsi="Times New Roman"/>
          <w:sz w:val="28"/>
          <w:szCs w:val="28"/>
        </w:rPr>
        <w:t>ХХХХХХ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 2011 року народження.</w:t>
      </w:r>
    </w:p>
    <w:p w14:paraId="552F6361" w14:textId="1EC37D29" w:rsidR="00787DF2" w:rsidRPr="00787DF2" w:rsidRDefault="00787DF2" w:rsidP="00787DF2">
      <w:pPr>
        <w:spacing w:after="0" w:line="240" w:lineRule="auto"/>
        <w:ind w:firstLine="708"/>
        <w:jc w:val="both"/>
        <w:rPr>
          <w:rStyle w:val="ab"/>
          <w:b w:val="0"/>
          <w:bCs w:val="0"/>
        </w:rPr>
      </w:pPr>
      <w:r w:rsidRPr="00787DF2">
        <w:rPr>
          <w:rFonts w:ascii="Times New Roman" w:hAnsi="Times New Roman"/>
          <w:sz w:val="28"/>
          <w:szCs w:val="28"/>
        </w:rPr>
        <w:t xml:space="preserve">На даний час </w:t>
      </w:r>
      <w:r w:rsidR="00067FB1">
        <w:rPr>
          <w:rFonts w:ascii="Times New Roman" w:hAnsi="Times New Roman"/>
          <w:sz w:val="28"/>
          <w:szCs w:val="28"/>
        </w:rPr>
        <w:t>ХХХХХХ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 зареєстрований за адресою: м. Кривий Ріг, Центрально-Міський район, вул.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буд.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кв.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>, фактичне місце проживання не відомо.</w:t>
      </w:r>
    </w:p>
    <w:p w14:paraId="1604579C" w14:textId="57300B71" w:rsidR="00787DF2" w:rsidRDefault="00787DF2" w:rsidP="00787DF2">
      <w:pPr>
        <w:spacing w:after="0" w:line="240" w:lineRule="auto"/>
        <w:ind w:firstLine="708"/>
        <w:jc w:val="both"/>
        <w:rPr>
          <w:lang w:eastAsia="ru-RU"/>
        </w:rPr>
      </w:pPr>
      <w:r>
        <w:rPr>
          <w:rFonts w:ascii="Times New Roman" w:hAnsi="Times New Roman"/>
          <w:sz w:val="28"/>
          <w:szCs w:val="28"/>
        </w:rPr>
        <w:t>Неповнолітня д</w:t>
      </w:r>
      <w:r>
        <w:rPr>
          <w:rFonts w:ascii="Times New Roman" w:hAnsi="Times New Roman"/>
          <w:sz w:val="28"/>
          <w:szCs w:val="28"/>
          <w:lang w:eastAsia="ru-RU"/>
        </w:rPr>
        <w:t xml:space="preserve">итина зареєстрована за адресою: місто Кривий Ріг, Інгулецький район, вул. </w:t>
      </w:r>
      <w:r w:rsidR="00067FB1">
        <w:rPr>
          <w:rFonts w:ascii="Times New Roman" w:hAnsi="Times New Roman"/>
          <w:sz w:val="28"/>
          <w:szCs w:val="28"/>
          <w:lang w:eastAsia="ru-RU"/>
        </w:rPr>
        <w:t>ХХХХ</w:t>
      </w:r>
      <w:r>
        <w:rPr>
          <w:rFonts w:ascii="Times New Roman" w:hAnsi="Times New Roman"/>
          <w:sz w:val="28"/>
          <w:szCs w:val="28"/>
          <w:lang w:eastAsia="ru-RU"/>
        </w:rPr>
        <w:t>, буд.</w:t>
      </w:r>
      <w:r w:rsidR="00067FB1">
        <w:rPr>
          <w:rFonts w:ascii="Times New Roman" w:hAnsi="Times New Roman"/>
          <w:sz w:val="28"/>
          <w:szCs w:val="28"/>
          <w:lang w:eastAsia="ru-RU"/>
        </w:rPr>
        <w:t>ХХ</w:t>
      </w:r>
      <w:r>
        <w:rPr>
          <w:rFonts w:ascii="Times New Roman" w:hAnsi="Times New Roman"/>
          <w:sz w:val="28"/>
          <w:szCs w:val="28"/>
          <w:lang w:eastAsia="ru-RU"/>
        </w:rPr>
        <w:t>, кв.</w:t>
      </w:r>
      <w:r w:rsidR="00067FB1">
        <w:rPr>
          <w:rFonts w:ascii="Times New Roman" w:hAnsi="Times New Roman"/>
          <w:sz w:val="28"/>
          <w:szCs w:val="28"/>
          <w:lang w:eastAsia="ru-RU"/>
        </w:rPr>
        <w:t>ХХ</w:t>
      </w:r>
      <w:r>
        <w:rPr>
          <w:rFonts w:ascii="Times New Roman" w:hAnsi="Times New Roman"/>
          <w:sz w:val="28"/>
          <w:szCs w:val="28"/>
          <w:lang w:eastAsia="ru-RU"/>
        </w:rPr>
        <w:t xml:space="preserve">, але фактично тимчасово влаштована в родину сестри </w:t>
      </w:r>
      <w:r w:rsidR="00067FB1">
        <w:rPr>
          <w:rFonts w:ascii="Times New Roman" w:hAnsi="Times New Roman"/>
          <w:sz w:val="28"/>
          <w:szCs w:val="28"/>
          <w:lang w:eastAsia="ru-RU"/>
        </w:rPr>
        <w:t>ХХХХХХ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067FB1">
        <w:rPr>
          <w:rFonts w:ascii="Times New Roman" w:hAnsi="Times New Roman"/>
          <w:sz w:val="28"/>
          <w:szCs w:val="28"/>
          <w:lang w:eastAsia="ru-RU"/>
        </w:rPr>
        <w:t>ХХХХХХ</w:t>
      </w:r>
      <w:r>
        <w:rPr>
          <w:rFonts w:ascii="Times New Roman" w:hAnsi="Times New Roman"/>
          <w:sz w:val="28"/>
          <w:szCs w:val="28"/>
          <w:lang w:eastAsia="ru-RU"/>
        </w:rPr>
        <w:t xml:space="preserve">), </w:t>
      </w:r>
      <w:r w:rsidR="00067FB1">
        <w:rPr>
          <w:rFonts w:ascii="Times New Roman" w:hAnsi="Times New Roman"/>
          <w:sz w:val="28"/>
          <w:szCs w:val="28"/>
          <w:lang w:eastAsia="ru-RU"/>
        </w:rPr>
        <w:t xml:space="preserve">ХХХХ </w:t>
      </w:r>
      <w:r>
        <w:rPr>
          <w:rFonts w:ascii="Times New Roman" w:hAnsi="Times New Roman"/>
          <w:sz w:val="28"/>
          <w:szCs w:val="28"/>
          <w:lang w:eastAsia="ru-RU"/>
        </w:rPr>
        <w:t xml:space="preserve">2003 року народження за адресою: </w:t>
      </w:r>
      <w:r>
        <w:rPr>
          <w:rFonts w:ascii="Times New Roman" w:hAnsi="Times New Roman"/>
          <w:sz w:val="28"/>
          <w:szCs w:val="28"/>
        </w:rPr>
        <w:t xml:space="preserve">с. Веселе, вул. </w:t>
      </w:r>
      <w:r w:rsidR="00067FB1">
        <w:rPr>
          <w:rFonts w:ascii="Times New Roman" w:hAnsi="Times New Roman"/>
          <w:sz w:val="28"/>
          <w:szCs w:val="28"/>
        </w:rPr>
        <w:t>ХХХХ</w:t>
      </w:r>
      <w:r>
        <w:rPr>
          <w:rFonts w:ascii="Times New Roman" w:hAnsi="Times New Roman"/>
          <w:sz w:val="28"/>
          <w:szCs w:val="28"/>
        </w:rPr>
        <w:t>,</w:t>
      </w:r>
      <w:r w:rsidR="00067F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буд. </w:t>
      </w:r>
      <w:r w:rsidR="00067FB1">
        <w:rPr>
          <w:rFonts w:ascii="Times New Roman" w:hAnsi="Times New Roman"/>
          <w:sz w:val="28"/>
          <w:szCs w:val="28"/>
        </w:rPr>
        <w:t>ХХ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Криворізького району Дніпропетровської області.</w:t>
      </w:r>
    </w:p>
    <w:p w14:paraId="3FA1A735" w14:textId="77777777" w:rsidR="00787DF2" w:rsidRDefault="00787DF2" w:rsidP="00787DF2">
      <w:pPr>
        <w:pStyle w:val="a8"/>
        <w:spacing w:beforeAutospacing="0" w:after="0" w:afterAutospacing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 xml:space="preserve">Батько </w:t>
      </w:r>
      <w:r>
        <w:rPr>
          <w:sz w:val="28"/>
          <w:szCs w:val="28"/>
        </w:rPr>
        <w:t>до теперішнього часу із дитиною не проживає, не виявляє зацікавленості до її життя, не виконує батьківських обов’язків щодо виховання та навчання, не надає матеріальної допомоги на утримання, не піклується про фізичний і духовний розвиток дитини, спілкування з нею не підтримує. Взагалі самоусунувся від виконання батьківських обов’язків та надав письмову згоду, в якій зазначив, що не заперечує проти позбавлення його батьківських прав, оскільки не бажає піклуватися про дитину.</w:t>
      </w:r>
    </w:p>
    <w:p w14:paraId="6C48474C" w14:textId="12F53BB0" w:rsidR="00787DF2" w:rsidRPr="00787DF2" w:rsidRDefault="00787DF2" w:rsidP="00787DF2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787DF2">
        <w:rPr>
          <w:rFonts w:ascii="Times New Roman" w:hAnsi="Times New Roman"/>
          <w:sz w:val="28"/>
          <w:szCs w:val="28"/>
        </w:rPr>
        <w:t>Враховуючи</w:t>
      </w:r>
      <w:r w:rsidRPr="00787DF2">
        <w:rPr>
          <w:rFonts w:ascii="Times New Roman" w:hAnsi="Times New Roman"/>
          <w:sz w:val="28"/>
          <w:szCs w:val="28"/>
          <w:lang w:eastAsia="ru-RU"/>
        </w:rPr>
        <w:t xml:space="preserve"> вищевикладене,</w:t>
      </w:r>
      <w:r w:rsidRPr="00787DF2">
        <w:rPr>
          <w:rFonts w:ascii="Times New Roman" w:hAnsi="Times New Roman"/>
          <w:sz w:val="28"/>
          <w:szCs w:val="28"/>
        </w:rPr>
        <w:t xml:space="preserve"> керуючись статтею 164 Сімейного кодексу України, постановою Кабінету Міністрів України від 24.09.2008 р. № 866 «Питання діяльності органів опіки та піклування, пов’язаної із захистом прав дитини» (зі змінами), орган опіки та піклування Новопільської сільської ради </w:t>
      </w:r>
      <w:r w:rsidRPr="00787DF2">
        <w:rPr>
          <w:rFonts w:ascii="Times New Roman" w:hAnsi="Times New Roman"/>
          <w:b/>
          <w:bCs/>
          <w:sz w:val="28"/>
          <w:szCs w:val="28"/>
        </w:rPr>
        <w:t>вважає за доцільне позбавити батьківських прав</w:t>
      </w:r>
      <w:r w:rsidRPr="00787DF2">
        <w:rPr>
          <w:rFonts w:ascii="Times New Roman" w:hAnsi="Times New Roman"/>
          <w:sz w:val="28"/>
          <w:szCs w:val="28"/>
        </w:rPr>
        <w:t xml:space="preserve"> </w:t>
      </w:r>
      <w:r w:rsidR="00067FB1">
        <w:rPr>
          <w:rFonts w:ascii="Times New Roman" w:hAnsi="Times New Roman"/>
          <w:sz w:val="28"/>
          <w:szCs w:val="28"/>
        </w:rPr>
        <w:t>ХХХХХХ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 1981 року народження, стосовно його неповнолітньої доньки </w:t>
      </w:r>
      <w:bookmarkStart w:id="0" w:name="_Hlk210724777"/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, </w:t>
      </w:r>
      <w:r w:rsidR="00067FB1">
        <w:rPr>
          <w:rStyle w:val="ab"/>
          <w:rFonts w:ascii="Times New Roman" w:hAnsi="Times New Roman"/>
          <w:b w:val="0"/>
          <w:bCs w:val="0"/>
          <w:sz w:val="28"/>
          <w:szCs w:val="28"/>
        </w:rPr>
        <w:t>ХХХХ</w:t>
      </w:r>
      <w:r w:rsidRPr="00787DF2">
        <w:rPr>
          <w:rStyle w:val="ab"/>
          <w:rFonts w:ascii="Times New Roman" w:hAnsi="Times New Roman"/>
          <w:b w:val="0"/>
          <w:bCs w:val="0"/>
          <w:sz w:val="28"/>
          <w:szCs w:val="28"/>
        </w:rPr>
        <w:t xml:space="preserve"> 2011 року народження.</w:t>
      </w:r>
    </w:p>
    <w:bookmarkEnd w:id="0"/>
    <w:p w14:paraId="2BE421DA" w14:textId="77777777" w:rsidR="00787DF2" w:rsidRPr="00787DF2" w:rsidRDefault="00787DF2" w:rsidP="00787DF2">
      <w:pPr>
        <w:spacing w:after="0"/>
        <w:rPr>
          <w:rFonts w:ascii="Times New Roman" w:hAnsi="Times New Roman"/>
          <w:sz w:val="28"/>
          <w:szCs w:val="28"/>
        </w:rPr>
      </w:pPr>
    </w:p>
    <w:p w14:paraId="69F369C1" w14:textId="77777777" w:rsidR="00787DF2" w:rsidRPr="00787DF2" w:rsidRDefault="00787DF2" w:rsidP="00787DF2">
      <w:pPr>
        <w:spacing w:after="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3A2D0ED8" w14:textId="77777777" w:rsidR="00787DF2" w:rsidRPr="00787DF2" w:rsidRDefault="00787DF2" w:rsidP="00787DF2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787DF2">
        <w:rPr>
          <w:rFonts w:ascii="Times New Roman" w:hAnsi="Times New Roman"/>
          <w:b/>
          <w:bCs/>
          <w:sz w:val="28"/>
          <w:szCs w:val="28"/>
          <w:lang w:val="ru-RU"/>
        </w:rPr>
        <w:t>Новопільський сільський голова                       Олександр БОНДАРЕНКО</w:t>
      </w:r>
    </w:p>
    <w:sectPr w:rsidR="00787DF2" w:rsidRPr="00787DF2">
      <w:pgSz w:w="11906" w:h="16838"/>
      <w:pgMar w:top="851" w:right="851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0E"/>
    <w:rsid w:val="00067FB1"/>
    <w:rsid w:val="003833BF"/>
    <w:rsid w:val="003979B9"/>
    <w:rsid w:val="00502910"/>
    <w:rsid w:val="00700FB4"/>
    <w:rsid w:val="00787DF2"/>
    <w:rsid w:val="007D4C35"/>
    <w:rsid w:val="00965133"/>
    <w:rsid w:val="00A05A7E"/>
    <w:rsid w:val="00EA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0354"/>
  <w15:docId w15:val="{E9EB9AF5-A168-4119-94C1-59F2C8E0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F7E"/>
    <w:pPr>
      <w:spacing w:after="160" w:line="252" w:lineRule="auto"/>
    </w:pPr>
    <w:rPr>
      <w:rFonts w:ascii="Calibri" w:eastAsia="Calibri" w:hAnsi="Calibri" w:cs="Times New Roman"/>
      <w:color w:val="00000A"/>
      <w:kern w:val="0"/>
      <w:sz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Указатель"/>
    <w:basedOn w:val="a"/>
    <w:qFormat/>
    <w:pPr>
      <w:suppressLineNumbers/>
    </w:pPr>
    <w:rPr>
      <w:rFonts w:cs="Arial"/>
    </w:rPr>
  </w:style>
  <w:style w:type="paragraph" w:styleId="a8">
    <w:name w:val="Normal (Web)"/>
    <w:basedOn w:val="a"/>
    <w:uiPriority w:val="99"/>
    <w:semiHidden/>
    <w:unhideWhenUsed/>
    <w:qFormat/>
    <w:rsid w:val="00DA2F7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docdata">
    <w:name w:val="docdata"/>
    <w:basedOn w:val="a"/>
    <w:uiPriority w:val="99"/>
    <w:semiHidden/>
    <w:qFormat/>
    <w:rsid w:val="00DA2F7E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List Paragraph"/>
    <w:basedOn w:val="a"/>
    <w:uiPriority w:val="34"/>
    <w:qFormat/>
    <w:rsid w:val="006F08A3"/>
    <w:pPr>
      <w:ind w:left="720"/>
      <w:contextualSpacing/>
    </w:pPr>
  </w:style>
  <w:style w:type="paragraph" w:styleId="aa">
    <w:name w:val="No Spacing"/>
    <w:uiPriority w:val="1"/>
    <w:qFormat/>
    <w:rsid w:val="00393FD5"/>
    <w:rPr>
      <w:rFonts w:ascii="Calibri" w:eastAsia="Calibri" w:hAnsi="Calibri" w:cs="Times New Roman"/>
      <w:color w:val="00000A"/>
      <w:kern w:val="0"/>
      <w:sz w:val="22"/>
      <w14:ligatures w14:val="none"/>
    </w:rPr>
  </w:style>
  <w:style w:type="character" w:styleId="ab">
    <w:name w:val="Strong"/>
    <w:basedOn w:val="a0"/>
    <w:uiPriority w:val="22"/>
    <w:qFormat/>
    <w:rsid w:val="00A05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2077</Words>
  <Characters>1185</Characters>
  <Application>Microsoft Office Word</Application>
  <DocSecurity>0</DocSecurity>
  <Lines>9</Lines>
  <Paragraphs>6</Paragraphs>
  <ScaleCrop>false</ScaleCrop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січ</dc:creator>
  <dc:description/>
  <cp:lastModifiedBy>Acer</cp:lastModifiedBy>
  <cp:revision>16</cp:revision>
  <cp:lastPrinted>2025-10-16T06:40:00Z</cp:lastPrinted>
  <dcterms:created xsi:type="dcterms:W3CDTF">2025-10-09T16:27:00Z</dcterms:created>
  <dcterms:modified xsi:type="dcterms:W3CDTF">2025-10-17T07:38:00Z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